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28420" w14:textId="1708391D" w:rsidR="00A72794" w:rsidRDefault="00051512">
      <w:pPr>
        <w:jc w:val="center"/>
        <w:rPr>
          <w:b/>
          <w:sz w:val="28"/>
          <w:szCs w:val="28"/>
        </w:rPr>
      </w:pPr>
      <w:r>
        <w:rPr>
          <w:b/>
          <w:sz w:val="28"/>
          <w:szCs w:val="28"/>
        </w:rPr>
        <w:t xml:space="preserve">Biology AP </w:t>
      </w:r>
      <w:r w:rsidR="00905831">
        <w:rPr>
          <w:b/>
          <w:sz w:val="28"/>
          <w:szCs w:val="28"/>
        </w:rPr>
        <w:t>Syllabus</w:t>
      </w:r>
      <w:r w:rsidR="00905831">
        <w:rPr>
          <w:noProof/>
        </w:rPr>
        <w:drawing>
          <wp:anchor distT="114300" distB="114300" distL="114300" distR="114300" simplePos="0" relativeHeight="251658240" behindDoc="0" locked="0" layoutInCell="1" hidden="0" allowOverlap="1" wp14:anchorId="7B5F5ED3" wp14:editId="14C5CFCC">
            <wp:simplePos x="0" y="0"/>
            <wp:positionH relativeFrom="column">
              <wp:posOffset>2205038</wp:posOffset>
            </wp:positionH>
            <wp:positionV relativeFrom="paragraph">
              <wp:posOffset>114300</wp:posOffset>
            </wp:positionV>
            <wp:extent cx="1528763" cy="901731"/>
            <wp:effectExtent l="0" t="0" r="0" b="0"/>
            <wp:wrapTopAndBottom distT="114300" distB="114300"/>
            <wp:docPr id="1" name="image1.png" descr="Chino Valley Unified School District / District Homepage"/>
            <wp:cNvGraphicFramePr/>
            <a:graphic xmlns:a="http://schemas.openxmlformats.org/drawingml/2006/main">
              <a:graphicData uri="http://schemas.openxmlformats.org/drawingml/2006/picture">
                <pic:pic xmlns:pic="http://schemas.openxmlformats.org/drawingml/2006/picture">
                  <pic:nvPicPr>
                    <pic:cNvPr id="0" name="image1.png" descr="Chino Valley Unified School District / District Homepage"/>
                    <pic:cNvPicPr preferRelativeResize="0"/>
                  </pic:nvPicPr>
                  <pic:blipFill>
                    <a:blip r:embed="rId5"/>
                    <a:srcRect/>
                    <a:stretch>
                      <a:fillRect/>
                    </a:stretch>
                  </pic:blipFill>
                  <pic:spPr>
                    <a:xfrm>
                      <a:off x="0" y="0"/>
                      <a:ext cx="1528763" cy="901731"/>
                    </a:xfrm>
                    <a:prstGeom prst="rect">
                      <a:avLst/>
                    </a:prstGeom>
                    <a:ln/>
                  </pic:spPr>
                </pic:pic>
              </a:graphicData>
            </a:graphic>
          </wp:anchor>
        </w:drawing>
      </w:r>
    </w:p>
    <w:p w14:paraId="6B439FE8" w14:textId="77777777" w:rsidR="00A72794" w:rsidRDefault="00905831">
      <w:pPr>
        <w:jc w:val="center"/>
        <w:rPr>
          <w:sz w:val="24"/>
          <w:szCs w:val="24"/>
        </w:rPr>
      </w:pPr>
      <w:r>
        <w:rPr>
          <w:sz w:val="24"/>
          <w:szCs w:val="24"/>
        </w:rPr>
        <w:t>2020-2021 School Year</w:t>
      </w:r>
    </w:p>
    <w:p w14:paraId="1C5A70C8" w14:textId="77777777" w:rsidR="00A72794" w:rsidRDefault="00905831">
      <w:pPr>
        <w:jc w:val="center"/>
        <w:rPr>
          <w:b/>
          <w:sz w:val="24"/>
          <w:szCs w:val="24"/>
        </w:rPr>
      </w:pPr>
      <w:r>
        <w:rPr>
          <w:b/>
          <w:sz w:val="24"/>
          <w:szCs w:val="24"/>
        </w:rPr>
        <w:t>Coby Polite</w:t>
      </w:r>
    </w:p>
    <w:p w14:paraId="54A578E7" w14:textId="77777777" w:rsidR="00A72794" w:rsidRDefault="00A72794">
      <w:pPr>
        <w:rPr>
          <w:sz w:val="20"/>
          <w:szCs w:val="20"/>
        </w:rPr>
      </w:pPr>
    </w:p>
    <w:p w14:paraId="6B1C245C" w14:textId="77777777" w:rsidR="00A72794" w:rsidRDefault="00905831">
      <w:pPr>
        <w:rPr>
          <w:b/>
          <w:sz w:val="24"/>
          <w:szCs w:val="24"/>
        </w:rPr>
      </w:pPr>
      <w:r>
        <w:rPr>
          <w:b/>
          <w:sz w:val="24"/>
          <w:szCs w:val="24"/>
        </w:rPr>
        <w:t>Location:</w:t>
      </w:r>
    </w:p>
    <w:p w14:paraId="31ABD396" w14:textId="77777777" w:rsidR="00A72794" w:rsidRDefault="00905831">
      <w:pPr>
        <w:ind w:firstLine="270"/>
      </w:pPr>
      <w:r>
        <w:t xml:space="preserve">Class will be held on Google Meet at the assigned time. See Google Classroom for Google Meet code. </w:t>
      </w:r>
    </w:p>
    <w:p w14:paraId="27E0E634" w14:textId="77777777" w:rsidR="00A72794" w:rsidRDefault="00A72794">
      <w:pPr>
        <w:rPr>
          <w:b/>
          <w:sz w:val="24"/>
          <w:szCs w:val="24"/>
        </w:rPr>
      </w:pPr>
    </w:p>
    <w:p w14:paraId="79EC2204" w14:textId="77777777" w:rsidR="00A72794" w:rsidRDefault="00905831">
      <w:pPr>
        <w:rPr>
          <w:b/>
          <w:sz w:val="24"/>
          <w:szCs w:val="24"/>
        </w:rPr>
      </w:pPr>
      <w:r>
        <w:rPr>
          <w:b/>
          <w:sz w:val="24"/>
          <w:szCs w:val="24"/>
        </w:rPr>
        <w:t>Learning Objectives</w:t>
      </w:r>
    </w:p>
    <w:p w14:paraId="72E1FE71" w14:textId="77777777" w:rsidR="00A72794" w:rsidRDefault="00905831">
      <w:r>
        <w:t>Upon successful completion of this course, students will:</w:t>
      </w:r>
    </w:p>
    <w:p w14:paraId="62EB3327" w14:textId="77777777" w:rsidR="00A72794" w:rsidRDefault="00905831">
      <w:pPr>
        <w:numPr>
          <w:ilvl w:val="0"/>
          <w:numId w:val="2"/>
        </w:numPr>
      </w:pPr>
      <w:r>
        <w:t>Use anatomical terminology to identify and describe locations of major organs</w:t>
      </w:r>
      <w:r>
        <w:t xml:space="preserve"> of each system covered.</w:t>
      </w:r>
    </w:p>
    <w:p w14:paraId="741653FA" w14:textId="77777777" w:rsidR="00A72794" w:rsidRDefault="00905831">
      <w:pPr>
        <w:numPr>
          <w:ilvl w:val="0"/>
          <w:numId w:val="2"/>
        </w:numPr>
      </w:pPr>
      <w:r>
        <w:t>Explain interrelationships among molecular, cellular, tissue, and organ functions in each system.</w:t>
      </w:r>
    </w:p>
    <w:p w14:paraId="17A0A4D8" w14:textId="77777777" w:rsidR="00A72794" w:rsidRDefault="00905831">
      <w:pPr>
        <w:numPr>
          <w:ilvl w:val="0"/>
          <w:numId w:val="2"/>
        </w:numPr>
      </w:pPr>
      <w:r>
        <w:t>Describe the interdependency and interactions of the systems.</w:t>
      </w:r>
    </w:p>
    <w:p w14:paraId="08E0B23D" w14:textId="77777777" w:rsidR="00A72794" w:rsidRDefault="00905831">
      <w:pPr>
        <w:numPr>
          <w:ilvl w:val="0"/>
          <w:numId w:val="2"/>
        </w:numPr>
      </w:pPr>
      <w:r>
        <w:t>Explain contributions of organs and systems to the maintenance of homeo</w:t>
      </w:r>
      <w:r>
        <w:t>stasis.</w:t>
      </w:r>
    </w:p>
    <w:p w14:paraId="2F227161" w14:textId="77777777" w:rsidR="00A72794" w:rsidRDefault="00905831">
      <w:pPr>
        <w:numPr>
          <w:ilvl w:val="0"/>
          <w:numId w:val="2"/>
        </w:numPr>
      </w:pPr>
      <w:r>
        <w:t>Identify causes and effects of homeostatic imbalances.</w:t>
      </w:r>
    </w:p>
    <w:p w14:paraId="576457F3" w14:textId="77777777" w:rsidR="00A72794" w:rsidRDefault="00905831">
      <w:pPr>
        <w:numPr>
          <w:ilvl w:val="0"/>
          <w:numId w:val="2"/>
        </w:numPr>
      </w:pPr>
      <w:r>
        <w:t>Describe modern technology and tools used to study anatomy and physiology.</w:t>
      </w:r>
    </w:p>
    <w:p w14:paraId="3F8EEA95" w14:textId="77777777" w:rsidR="00A72794" w:rsidRDefault="00A72794">
      <w:pPr>
        <w:rPr>
          <w:b/>
          <w:sz w:val="24"/>
          <w:szCs w:val="24"/>
        </w:rPr>
      </w:pPr>
    </w:p>
    <w:p w14:paraId="68CA1FC8" w14:textId="77777777" w:rsidR="00A72794" w:rsidRDefault="00A72794">
      <w:pPr>
        <w:rPr>
          <w:b/>
          <w:sz w:val="24"/>
          <w:szCs w:val="24"/>
        </w:rPr>
      </w:pPr>
    </w:p>
    <w:p w14:paraId="2D322AB4" w14:textId="77777777" w:rsidR="00A72794" w:rsidRDefault="00905831">
      <w:pPr>
        <w:rPr>
          <w:b/>
          <w:sz w:val="24"/>
          <w:szCs w:val="24"/>
        </w:rPr>
      </w:pPr>
      <w:r>
        <w:rPr>
          <w:b/>
          <w:sz w:val="24"/>
          <w:szCs w:val="24"/>
        </w:rPr>
        <w:t>Course Description and Requirements</w:t>
      </w:r>
    </w:p>
    <w:p w14:paraId="789CF635" w14:textId="527DF296" w:rsidR="00A72794" w:rsidRPr="00051512" w:rsidRDefault="00051512" w:rsidP="00051512">
      <w:r>
        <w:t xml:space="preserve">- Biology Advanced Placement (AP) includes those topics regularly covered in a college biology course for majors: molecules and cells, heredity and evolution, and organisms and populations. The Biology (AP) course differs significantly from the usual high school course with respect to the kind of textbook used, the range and depth of topics covered, the kind of laboratory work done by students, and the time and effort required of students. This course utilized the Biology (AP) curriculum provided by the College </w:t>
      </w:r>
      <w:proofErr w:type="spellStart"/>
      <w:r>
        <w:t>Board.</w:t>
      </w:r>
      <w:r w:rsidR="00905831">
        <w:t>will</w:t>
      </w:r>
      <w:proofErr w:type="spellEnd"/>
      <w:r w:rsidR="00905831">
        <w:t xml:space="preserve"> be incorporated into each lesson as well as use of technology, when applicable, to increase student achievement.  Students are expected to participate in all activities and actively engage and a</w:t>
      </w:r>
      <w:r w:rsidR="00905831">
        <w:t>sk questions during teacher-led lectures.  Students are also expected to review and study the content covered in class outside of school daily.</w:t>
      </w:r>
    </w:p>
    <w:p w14:paraId="389E3FA6" w14:textId="77777777" w:rsidR="00A72794" w:rsidRDefault="00A72794">
      <w:pPr>
        <w:rPr>
          <w:b/>
          <w:sz w:val="24"/>
          <w:szCs w:val="24"/>
        </w:rPr>
      </w:pPr>
    </w:p>
    <w:p w14:paraId="29FC8877" w14:textId="4976C16E" w:rsidR="00A72794" w:rsidRDefault="00905831">
      <w:pPr>
        <w:rPr>
          <w:b/>
          <w:sz w:val="24"/>
          <w:szCs w:val="24"/>
        </w:rPr>
      </w:pPr>
      <w:r>
        <w:rPr>
          <w:b/>
          <w:sz w:val="24"/>
          <w:szCs w:val="24"/>
        </w:rPr>
        <w:t>Technology Platforms</w:t>
      </w:r>
    </w:p>
    <w:p w14:paraId="6BE7786B" w14:textId="0FBC0674" w:rsidR="00FA1F23" w:rsidRPr="00FA1F23" w:rsidRDefault="00FA1F23" w:rsidP="00FA1F23">
      <w:pPr>
        <w:pStyle w:val="ListParagraph"/>
        <w:numPr>
          <w:ilvl w:val="0"/>
          <w:numId w:val="9"/>
        </w:numPr>
        <w:rPr>
          <w:bCs/>
          <w:sz w:val="20"/>
          <w:szCs w:val="20"/>
        </w:rPr>
      </w:pPr>
      <w:hyperlink r:id="rId6" w:history="1">
        <w:r w:rsidRPr="00FA1F23">
          <w:rPr>
            <w:rStyle w:val="Hyperlink"/>
            <w:bCs/>
            <w:sz w:val="24"/>
            <w:szCs w:val="24"/>
          </w:rPr>
          <w:t>College Board</w:t>
        </w:r>
      </w:hyperlink>
      <w:r w:rsidRPr="00FA1F23">
        <w:rPr>
          <w:bCs/>
          <w:sz w:val="20"/>
          <w:szCs w:val="20"/>
        </w:rPr>
        <w:t>:  Unit reviews and practice AP questions will be assigned through the site</w:t>
      </w:r>
    </w:p>
    <w:p w14:paraId="580C09CE" w14:textId="77777777" w:rsidR="00A72794" w:rsidRDefault="00905831">
      <w:pPr>
        <w:numPr>
          <w:ilvl w:val="0"/>
          <w:numId w:val="7"/>
        </w:numPr>
      </w:pPr>
      <w:hyperlink r:id="rId7">
        <w:r>
          <w:rPr>
            <w:color w:val="1155CC"/>
            <w:u w:val="single"/>
          </w:rPr>
          <w:t>Google Classroom</w:t>
        </w:r>
      </w:hyperlink>
      <w:r>
        <w:t>: All assignments will be p</w:t>
      </w:r>
      <w:r>
        <w:t>osted and submitted through Google Classroom. Please check the stream, classwork tab, attendance section and calendar daily for updates.</w:t>
      </w:r>
    </w:p>
    <w:p w14:paraId="60E1161A" w14:textId="77777777" w:rsidR="00A72794" w:rsidRDefault="00905831">
      <w:pPr>
        <w:numPr>
          <w:ilvl w:val="0"/>
          <w:numId w:val="7"/>
        </w:numPr>
      </w:pPr>
      <w:hyperlink r:id="rId8">
        <w:r>
          <w:rPr>
            <w:color w:val="1155CC"/>
            <w:u w:val="single"/>
          </w:rPr>
          <w:t>Google Meet:</w:t>
        </w:r>
      </w:hyperlink>
      <w:r>
        <w:t xml:space="preserve"> All class sessions will be conducted through Google Meet.</w:t>
      </w:r>
    </w:p>
    <w:p w14:paraId="3619BD5C" w14:textId="77777777" w:rsidR="00A72794" w:rsidRDefault="00905831">
      <w:pPr>
        <w:numPr>
          <w:ilvl w:val="0"/>
          <w:numId w:val="7"/>
        </w:numPr>
      </w:pPr>
      <w:hyperlink r:id="rId9">
        <w:r>
          <w:rPr>
            <w:color w:val="1155CC"/>
            <w:u w:val="single"/>
          </w:rPr>
          <w:t>Google Docs/Slides/Forms</w:t>
        </w:r>
      </w:hyperlink>
      <w:r>
        <w:rPr>
          <w:u w:val="single"/>
        </w:rPr>
        <w:t>:</w:t>
      </w:r>
      <w:r>
        <w:t xml:space="preserve"> Assignments will be completed using Docs, Slides and Forms.</w:t>
      </w:r>
    </w:p>
    <w:p w14:paraId="14824B11" w14:textId="77777777" w:rsidR="00A72794" w:rsidRDefault="00905831">
      <w:pPr>
        <w:numPr>
          <w:ilvl w:val="0"/>
          <w:numId w:val="7"/>
        </w:numPr>
      </w:pPr>
      <w:hyperlink r:id="rId10">
        <w:r>
          <w:rPr>
            <w:color w:val="1155CC"/>
            <w:u w:val="single"/>
          </w:rPr>
          <w:t>Nearpod:</w:t>
        </w:r>
      </w:hyperlink>
      <w:r>
        <w:t xml:space="preserve"> Interactive and collaborative way to engage in lessons.</w:t>
      </w:r>
    </w:p>
    <w:p w14:paraId="65867A14" w14:textId="77777777" w:rsidR="00A72794" w:rsidRDefault="00905831">
      <w:pPr>
        <w:numPr>
          <w:ilvl w:val="0"/>
          <w:numId w:val="7"/>
        </w:numPr>
      </w:pPr>
      <w:r>
        <w:rPr>
          <w:u w:val="single"/>
        </w:rPr>
        <w:t>Quizizz:</w:t>
      </w:r>
      <w:r>
        <w:t xml:space="preserve"> Will be used occasionally to help review material (linked in Google Classroom).</w:t>
      </w:r>
    </w:p>
    <w:p w14:paraId="7306463A" w14:textId="77777777" w:rsidR="00A72794" w:rsidRDefault="00905831">
      <w:pPr>
        <w:numPr>
          <w:ilvl w:val="0"/>
          <w:numId w:val="7"/>
        </w:numPr>
      </w:pPr>
      <w:proofErr w:type="spellStart"/>
      <w:r>
        <w:rPr>
          <w:u w:val="single"/>
        </w:rPr>
        <w:t>Edpuzzle</w:t>
      </w:r>
      <w:proofErr w:type="spellEnd"/>
      <w:r>
        <w:rPr>
          <w:u w:val="single"/>
        </w:rPr>
        <w:t xml:space="preserve">: </w:t>
      </w:r>
      <w:r>
        <w:t>Will be used to view content (linked in Google Classroom).</w:t>
      </w:r>
    </w:p>
    <w:p w14:paraId="52C10DAA" w14:textId="77777777" w:rsidR="00A72794" w:rsidRDefault="00905831">
      <w:pPr>
        <w:numPr>
          <w:ilvl w:val="0"/>
          <w:numId w:val="7"/>
        </w:numPr>
      </w:pPr>
      <w:hyperlink r:id="rId11">
        <w:r>
          <w:rPr>
            <w:color w:val="1155CC"/>
            <w:u w:val="single"/>
          </w:rPr>
          <w:t>Office Mail:</w:t>
        </w:r>
      </w:hyperlink>
      <w:r>
        <w:t xml:space="preserve"> This is the best way to communicate with teacher. Please check email daily. You should download the </w:t>
      </w:r>
      <w:r>
        <w:rPr>
          <w:i/>
        </w:rPr>
        <w:t>Outlook</w:t>
      </w:r>
      <w:r>
        <w:t xml:space="preserve"> App on your phone/tablet (sign-in using your full school email and password).</w:t>
      </w:r>
    </w:p>
    <w:p w14:paraId="5336107E" w14:textId="77777777" w:rsidR="00A72794" w:rsidRDefault="00905831">
      <w:pPr>
        <w:numPr>
          <w:ilvl w:val="0"/>
          <w:numId w:val="7"/>
        </w:numPr>
      </w:pPr>
      <w:hyperlink r:id="rId12">
        <w:proofErr w:type="spellStart"/>
        <w:r>
          <w:rPr>
            <w:color w:val="1155CC"/>
            <w:u w:val="single"/>
          </w:rPr>
          <w:t>ClassLink</w:t>
        </w:r>
        <w:proofErr w:type="spellEnd"/>
        <w:r>
          <w:rPr>
            <w:color w:val="1155CC"/>
            <w:u w:val="single"/>
          </w:rPr>
          <w:t xml:space="preserve">: </w:t>
        </w:r>
      </w:hyperlink>
      <w:r>
        <w:t>Single-Sign On hub for all CVUSD applications.</w:t>
      </w:r>
    </w:p>
    <w:p w14:paraId="5C239487" w14:textId="77777777" w:rsidR="00A72794" w:rsidRDefault="00905831">
      <w:pPr>
        <w:numPr>
          <w:ilvl w:val="0"/>
          <w:numId w:val="7"/>
        </w:numPr>
      </w:pPr>
      <w:hyperlink r:id="rId13">
        <w:r>
          <w:rPr>
            <w:color w:val="1155CC"/>
            <w:u w:val="single"/>
          </w:rPr>
          <w:t>Aeries:</w:t>
        </w:r>
      </w:hyperlink>
      <w:r>
        <w:t xml:space="preserve"> Check your grade(s).</w:t>
      </w:r>
    </w:p>
    <w:p w14:paraId="5C05E851" w14:textId="77777777" w:rsidR="00A72794" w:rsidRDefault="00A72794">
      <w:pPr>
        <w:rPr>
          <w:sz w:val="24"/>
          <w:szCs w:val="24"/>
        </w:rPr>
      </w:pPr>
    </w:p>
    <w:p w14:paraId="69AE4D21" w14:textId="77777777" w:rsidR="00A72794" w:rsidRDefault="00905831">
      <w:pPr>
        <w:rPr>
          <w:b/>
          <w:sz w:val="24"/>
          <w:szCs w:val="24"/>
        </w:rPr>
      </w:pPr>
      <w:r>
        <w:rPr>
          <w:b/>
          <w:sz w:val="24"/>
          <w:szCs w:val="24"/>
        </w:rPr>
        <w:t>Course Content</w:t>
      </w:r>
    </w:p>
    <w:p w14:paraId="5ED1E5CB" w14:textId="2EB750D2" w:rsidR="00A72794" w:rsidRDefault="00A72794">
      <w:pPr>
        <w:rPr>
          <w:sz w:val="10"/>
          <w:szCs w:val="10"/>
        </w:rPr>
      </w:pPr>
    </w:p>
    <w:p w14:paraId="49A443B5" w14:textId="4DFF13A5" w:rsidR="00905831" w:rsidRDefault="00905831">
      <w:r>
        <w:t>We will start with unit 7 since the concepts run through all other units and then back to unit one.</w:t>
      </w:r>
    </w:p>
    <w:p w14:paraId="47DEB198" w14:textId="77777777" w:rsidR="00905831" w:rsidRDefault="00905831" w:rsidP="00905831">
      <w:r>
        <w:t>Unit 1: Chemistry of Life</w:t>
      </w:r>
    </w:p>
    <w:p w14:paraId="454FF0D5" w14:textId="77777777" w:rsidR="00905831" w:rsidRDefault="00905831" w:rsidP="00905831">
      <w:r>
        <w:t xml:space="preserve"> Unit 2: Cell Structure and Function</w:t>
      </w:r>
    </w:p>
    <w:p w14:paraId="26D6E256" w14:textId="77777777" w:rsidR="00905831" w:rsidRDefault="00905831" w:rsidP="00905831">
      <w:r>
        <w:t xml:space="preserve"> Unit 3: Cellular Energetics</w:t>
      </w:r>
    </w:p>
    <w:p w14:paraId="1CB5D79C" w14:textId="77777777" w:rsidR="00905831" w:rsidRDefault="00905831" w:rsidP="00905831">
      <w:r>
        <w:t xml:space="preserve"> Unit 4: Cell Communication and Cell Cycle</w:t>
      </w:r>
    </w:p>
    <w:p w14:paraId="071D3166" w14:textId="77777777" w:rsidR="00905831" w:rsidRDefault="00905831" w:rsidP="00905831">
      <w:r>
        <w:t xml:space="preserve"> Unit 5: Heredity</w:t>
      </w:r>
    </w:p>
    <w:p w14:paraId="05FCD29A" w14:textId="77777777" w:rsidR="00905831" w:rsidRDefault="00905831" w:rsidP="00905831">
      <w:r>
        <w:t xml:space="preserve"> Unit 6: Gene Expression and Regulation</w:t>
      </w:r>
    </w:p>
    <w:p w14:paraId="4F28086E" w14:textId="77777777" w:rsidR="00905831" w:rsidRDefault="00905831" w:rsidP="00905831">
      <w:r>
        <w:t xml:space="preserve"> Unit 7: Natural Selection</w:t>
      </w:r>
    </w:p>
    <w:p w14:paraId="10F281CC" w14:textId="0FD05A61" w:rsidR="00A72794" w:rsidRDefault="00905831">
      <w:r>
        <w:t xml:space="preserve"> Unit 8: Ecology</w:t>
      </w:r>
    </w:p>
    <w:p w14:paraId="47280797" w14:textId="77777777" w:rsidR="00905831" w:rsidRPr="00905831" w:rsidRDefault="00905831"/>
    <w:p w14:paraId="426A23EF" w14:textId="77777777" w:rsidR="00A72794" w:rsidRDefault="00905831">
      <w:pPr>
        <w:rPr>
          <w:sz w:val="24"/>
          <w:szCs w:val="24"/>
        </w:rPr>
      </w:pPr>
      <w:r>
        <w:rPr>
          <w:b/>
          <w:sz w:val="24"/>
          <w:szCs w:val="24"/>
        </w:rPr>
        <w:t>Grading</w:t>
      </w:r>
    </w:p>
    <w:p w14:paraId="7CF163D5" w14:textId="77777777" w:rsidR="00A72794" w:rsidRDefault="00905831">
      <w:pPr>
        <w:ind w:left="270"/>
        <w:rPr>
          <w:b/>
        </w:rPr>
      </w:pPr>
      <w:r>
        <w:t xml:space="preserve">We will cover seven units over the course of the year.  Each unit consists of 1-4 major assessments.  The amount of minor assessments varies per unit.  </w:t>
      </w:r>
      <w:r>
        <w:rPr>
          <w:b/>
        </w:rPr>
        <w:t>No late work will be accepted unless 1) prior arrangements</w:t>
      </w:r>
      <w:r>
        <w:rPr>
          <w:b/>
        </w:rPr>
        <w:t xml:space="preserve"> have been made by the student with the teacher 2) the student has an excused absence (Board Policy).</w:t>
      </w:r>
    </w:p>
    <w:p w14:paraId="538FE4AE" w14:textId="77777777" w:rsidR="00A72794" w:rsidRDefault="00A72794">
      <w:pPr>
        <w:rPr>
          <w:b/>
          <w:sz w:val="16"/>
          <w:szCs w:val="16"/>
          <w:u w:val="single"/>
        </w:rPr>
      </w:pPr>
    </w:p>
    <w:p w14:paraId="5244BC41" w14:textId="77777777" w:rsidR="00A72794" w:rsidRDefault="00905831">
      <w:pPr>
        <w:ind w:left="270"/>
        <w:rPr>
          <w:sz w:val="24"/>
          <w:szCs w:val="24"/>
        </w:rPr>
      </w:pPr>
      <w:r>
        <w:rPr>
          <w:sz w:val="24"/>
          <w:szCs w:val="24"/>
          <w:u w:val="single"/>
        </w:rPr>
        <w:t>Course Work</w:t>
      </w:r>
      <w:r>
        <w:rPr>
          <w:sz w:val="24"/>
          <w:szCs w:val="24"/>
        </w:rPr>
        <w:t xml:space="preserve"> -</w:t>
      </w:r>
      <w:r>
        <w:rPr>
          <w:b/>
          <w:sz w:val="24"/>
          <w:szCs w:val="24"/>
        </w:rPr>
        <w:t xml:space="preserve"> </w:t>
      </w:r>
      <w:r>
        <w:rPr>
          <w:sz w:val="24"/>
          <w:szCs w:val="24"/>
        </w:rPr>
        <w:t xml:space="preserve">40% </w:t>
      </w:r>
    </w:p>
    <w:p w14:paraId="31F6E9AC" w14:textId="77777777" w:rsidR="00A72794" w:rsidRDefault="00905831">
      <w:pPr>
        <w:numPr>
          <w:ilvl w:val="0"/>
          <w:numId w:val="5"/>
        </w:numPr>
        <w:ind w:left="540" w:hanging="180"/>
      </w:pPr>
      <w:r>
        <w:rPr>
          <w:u w:val="single"/>
        </w:rPr>
        <w:t>Participation:</w:t>
      </w:r>
      <w:r>
        <w:t xml:space="preserve"> The attendance question MUST be answered daily on Google Classroom. </w:t>
      </w:r>
    </w:p>
    <w:p w14:paraId="686F4014" w14:textId="77777777" w:rsidR="00A72794" w:rsidRDefault="00905831">
      <w:pPr>
        <w:numPr>
          <w:ilvl w:val="0"/>
          <w:numId w:val="5"/>
        </w:numPr>
        <w:ind w:left="540" w:hanging="180"/>
      </w:pPr>
      <w:r>
        <w:rPr>
          <w:u w:val="single"/>
        </w:rPr>
        <w:t>Classwork/Informal labs</w:t>
      </w:r>
      <w:r>
        <w:rPr>
          <w:i/>
        </w:rPr>
        <w:t xml:space="preserve">: </w:t>
      </w:r>
      <w:r>
        <w:t>Each unit is packed with engaging activities and practice to help master the content.  These assignments range from 15-100 points, depending on the length and de</w:t>
      </w:r>
      <w:r>
        <w:t xml:space="preserve">pth of the material. </w:t>
      </w:r>
    </w:p>
    <w:p w14:paraId="0EFA1BE1" w14:textId="45E8B5F8" w:rsidR="00A72794" w:rsidRDefault="00905831">
      <w:pPr>
        <w:numPr>
          <w:ilvl w:val="0"/>
          <w:numId w:val="5"/>
        </w:numPr>
        <w:ind w:left="540" w:hanging="180"/>
      </w:pPr>
      <w:r>
        <w:rPr>
          <w:u w:val="single"/>
        </w:rPr>
        <w:t>Study guides</w:t>
      </w:r>
      <w:r w:rsidR="00285385">
        <w:rPr>
          <w:u w:val="single"/>
        </w:rPr>
        <w:t>/homework</w:t>
      </w:r>
      <w:r>
        <w:rPr>
          <w:u w:val="single"/>
        </w:rPr>
        <w:t>:</w:t>
      </w:r>
      <w:r>
        <w:t xml:space="preserve"> Students will be required to make study guides for each test to help them review the material each day and prepare for the unit tests.  Study guides will be made by answering the objectives and defining the vocabulary fo</w:t>
      </w:r>
      <w:r>
        <w:t>r each concept.</w:t>
      </w:r>
    </w:p>
    <w:p w14:paraId="2C0C4DB2" w14:textId="77777777" w:rsidR="00A72794" w:rsidRDefault="00905831">
      <w:pPr>
        <w:ind w:left="270"/>
        <w:rPr>
          <w:b/>
          <w:sz w:val="16"/>
          <w:szCs w:val="16"/>
          <w:u w:val="single"/>
        </w:rPr>
      </w:pPr>
      <w:r>
        <w:rPr>
          <w:b/>
          <w:sz w:val="16"/>
          <w:szCs w:val="16"/>
          <w:u w:val="single"/>
        </w:rPr>
        <w:t xml:space="preserve"> </w:t>
      </w:r>
    </w:p>
    <w:p w14:paraId="6F0D8006" w14:textId="77777777" w:rsidR="00A72794" w:rsidRDefault="00905831">
      <w:pPr>
        <w:ind w:left="270"/>
        <w:rPr>
          <w:sz w:val="24"/>
          <w:szCs w:val="24"/>
        </w:rPr>
      </w:pPr>
      <w:r>
        <w:rPr>
          <w:sz w:val="24"/>
          <w:szCs w:val="24"/>
          <w:u w:val="single"/>
        </w:rPr>
        <w:t>Assessments</w:t>
      </w:r>
      <w:r>
        <w:rPr>
          <w:sz w:val="24"/>
          <w:szCs w:val="24"/>
        </w:rPr>
        <w:t xml:space="preserve"> – 60%</w:t>
      </w:r>
    </w:p>
    <w:p w14:paraId="73F568A1" w14:textId="77777777" w:rsidR="00A72794" w:rsidRDefault="00905831">
      <w:pPr>
        <w:numPr>
          <w:ilvl w:val="0"/>
          <w:numId w:val="8"/>
        </w:numPr>
        <w:ind w:left="540" w:hanging="180"/>
      </w:pPr>
      <w:r>
        <w:rPr>
          <w:u w:val="single"/>
        </w:rPr>
        <w:t>Quizzes:</w:t>
      </w:r>
      <w:r>
        <w:t xml:space="preserve"> Each unit has quizzes to help provide feedback to the students. Additionally, students will take a weekly Latin Prefix/Suffix Quiz that builds on the week(s) prior. Learning common Latin Prefixes/Suffixes helps students better understand unfamiliar words/</w:t>
      </w:r>
      <w:r>
        <w:t>concepts.</w:t>
      </w:r>
    </w:p>
    <w:p w14:paraId="28BBCB78" w14:textId="77777777" w:rsidR="00A72794" w:rsidRDefault="00905831">
      <w:pPr>
        <w:numPr>
          <w:ilvl w:val="0"/>
          <w:numId w:val="8"/>
        </w:numPr>
        <w:ind w:left="540" w:hanging="180"/>
      </w:pPr>
      <w:r>
        <w:rPr>
          <w:u w:val="single"/>
        </w:rPr>
        <w:t>Unit Tests:</w:t>
      </w:r>
      <w:r>
        <w:t xml:space="preserve"> End of unit summative assessments.</w:t>
      </w:r>
    </w:p>
    <w:p w14:paraId="4779927C" w14:textId="77777777" w:rsidR="00A72794" w:rsidRDefault="00905831">
      <w:pPr>
        <w:numPr>
          <w:ilvl w:val="0"/>
          <w:numId w:val="8"/>
        </w:numPr>
        <w:ind w:left="540" w:hanging="180"/>
      </w:pPr>
      <w:r>
        <w:rPr>
          <w:u w:val="single"/>
        </w:rPr>
        <w:lastRenderedPageBreak/>
        <w:t>Projects:</w:t>
      </w:r>
      <w:r>
        <w:t xml:space="preserve"> Application of material.</w:t>
      </w:r>
    </w:p>
    <w:p w14:paraId="1DF57B5C" w14:textId="77777777" w:rsidR="00A72794" w:rsidRDefault="00905831">
      <w:pPr>
        <w:numPr>
          <w:ilvl w:val="0"/>
          <w:numId w:val="8"/>
        </w:numPr>
        <w:ind w:left="540" w:hanging="180"/>
      </w:pPr>
      <w:r>
        <w:rPr>
          <w:u w:val="single"/>
        </w:rPr>
        <w:t>Final</w:t>
      </w:r>
      <w:r>
        <w:t>: Culminating evaluation of course material</w:t>
      </w:r>
    </w:p>
    <w:p w14:paraId="6D8A49DE" w14:textId="77777777" w:rsidR="00A72794" w:rsidRDefault="00A72794"/>
    <w:tbl>
      <w:tblPr>
        <w:tblStyle w:val="a0"/>
        <w:tblW w:w="37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915"/>
        <w:gridCol w:w="1200"/>
        <w:gridCol w:w="885"/>
      </w:tblGrid>
      <w:tr w:rsidR="00A72794" w14:paraId="665946DF" w14:textId="77777777">
        <w:trPr>
          <w:trHeight w:val="420"/>
          <w:jc w:val="center"/>
        </w:trPr>
        <w:tc>
          <w:tcPr>
            <w:tcW w:w="3750" w:type="dxa"/>
            <w:gridSpan w:val="4"/>
            <w:shd w:val="clear" w:color="auto" w:fill="9FC5E8"/>
            <w:tcMar>
              <w:top w:w="100" w:type="dxa"/>
              <w:left w:w="100" w:type="dxa"/>
              <w:bottom w:w="100" w:type="dxa"/>
              <w:right w:w="100" w:type="dxa"/>
            </w:tcMar>
          </w:tcPr>
          <w:p w14:paraId="6D40B47E" w14:textId="77777777" w:rsidR="00A72794" w:rsidRDefault="00905831">
            <w:pPr>
              <w:widowControl w:val="0"/>
              <w:spacing w:line="240" w:lineRule="auto"/>
              <w:jc w:val="center"/>
              <w:rPr>
                <w:b/>
              </w:rPr>
            </w:pPr>
            <w:r>
              <w:rPr>
                <w:b/>
              </w:rPr>
              <w:t>Grading Scale</w:t>
            </w:r>
          </w:p>
        </w:tc>
      </w:tr>
      <w:tr w:rsidR="00A72794" w14:paraId="22BD4FB3" w14:textId="77777777">
        <w:trPr>
          <w:jc w:val="center"/>
        </w:trPr>
        <w:tc>
          <w:tcPr>
            <w:tcW w:w="750"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A00D805" w14:textId="77777777" w:rsidR="00A72794" w:rsidRDefault="00905831">
            <w:pPr>
              <w:widowControl w:val="0"/>
              <w:spacing w:line="240" w:lineRule="auto"/>
              <w:jc w:val="center"/>
            </w:pPr>
            <w:r>
              <w:t>A</w:t>
            </w:r>
          </w:p>
        </w:tc>
        <w:tc>
          <w:tcPr>
            <w:tcW w:w="91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D6BE6B8" w14:textId="77777777" w:rsidR="00A72794" w:rsidRDefault="00905831">
            <w:pPr>
              <w:widowControl w:val="0"/>
              <w:spacing w:line="240" w:lineRule="auto"/>
              <w:jc w:val="center"/>
            </w:pPr>
            <w:r>
              <w:t>95-100</w:t>
            </w:r>
          </w:p>
        </w:tc>
        <w:tc>
          <w:tcPr>
            <w:tcW w:w="12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F7F15CF" w14:textId="77777777" w:rsidR="00A72794" w:rsidRDefault="00905831">
            <w:pPr>
              <w:widowControl w:val="0"/>
              <w:spacing w:line="240" w:lineRule="auto"/>
              <w:jc w:val="center"/>
            </w:pPr>
            <w:r>
              <w:t>C</w:t>
            </w:r>
          </w:p>
        </w:tc>
        <w:tc>
          <w:tcPr>
            <w:tcW w:w="88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9746E6F" w14:textId="77777777" w:rsidR="00A72794" w:rsidRDefault="00905831">
            <w:pPr>
              <w:widowControl w:val="0"/>
              <w:spacing w:line="240" w:lineRule="auto"/>
              <w:jc w:val="center"/>
            </w:pPr>
            <w:r>
              <w:t>73-76</w:t>
            </w:r>
          </w:p>
        </w:tc>
      </w:tr>
      <w:tr w:rsidR="00A72794" w14:paraId="516144ED" w14:textId="77777777">
        <w:trPr>
          <w:jc w:val="center"/>
        </w:trPr>
        <w:tc>
          <w:tcPr>
            <w:tcW w:w="75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3A7426B" w14:textId="77777777" w:rsidR="00A72794" w:rsidRDefault="00905831">
            <w:pPr>
              <w:widowControl w:val="0"/>
              <w:spacing w:line="240" w:lineRule="auto"/>
              <w:jc w:val="center"/>
            </w:pPr>
            <w:r>
              <w:t>A-</w:t>
            </w:r>
          </w:p>
        </w:tc>
        <w:tc>
          <w:tcPr>
            <w:tcW w:w="9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2ABEC25" w14:textId="77777777" w:rsidR="00A72794" w:rsidRDefault="00905831">
            <w:pPr>
              <w:widowControl w:val="0"/>
              <w:spacing w:line="240" w:lineRule="auto"/>
              <w:jc w:val="center"/>
            </w:pPr>
            <w:r>
              <w:t>90-94</w:t>
            </w:r>
          </w:p>
        </w:tc>
        <w:tc>
          <w:tcPr>
            <w:tcW w:w="12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88F2926" w14:textId="77777777" w:rsidR="00A72794" w:rsidRDefault="00905831">
            <w:pPr>
              <w:widowControl w:val="0"/>
              <w:spacing w:line="240" w:lineRule="auto"/>
              <w:jc w:val="center"/>
            </w:pPr>
            <w:r>
              <w:t>C-</w:t>
            </w:r>
          </w:p>
        </w:tc>
        <w:tc>
          <w:tcPr>
            <w:tcW w:w="88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72A6B40" w14:textId="77777777" w:rsidR="00A72794" w:rsidRDefault="00905831">
            <w:pPr>
              <w:widowControl w:val="0"/>
              <w:spacing w:line="240" w:lineRule="auto"/>
              <w:jc w:val="center"/>
            </w:pPr>
            <w:r>
              <w:t>70-72</w:t>
            </w:r>
          </w:p>
        </w:tc>
      </w:tr>
      <w:tr w:rsidR="00A72794" w14:paraId="4E610D3D" w14:textId="77777777">
        <w:trPr>
          <w:jc w:val="center"/>
        </w:trPr>
        <w:tc>
          <w:tcPr>
            <w:tcW w:w="75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B9E074D" w14:textId="77777777" w:rsidR="00A72794" w:rsidRDefault="00905831">
            <w:pPr>
              <w:widowControl w:val="0"/>
              <w:spacing w:line="240" w:lineRule="auto"/>
              <w:jc w:val="center"/>
            </w:pPr>
            <w:r>
              <w:t>B+</w:t>
            </w:r>
          </w:p>
        </w:tc>
        <w:tc>
          <w:tcPr>
            <w:tcW w:w="9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88AC83A" w14:textId="77777777" w:rsidR="00A72794" w:rsidRDefault="00905831">
            <w:pPr>
              <w:widowControl w:val="0"/>
              <w:spacing w:line="240" w:lineRule="auto"/>
              <w:jc w:val="center"/>
            </w:pPr>
            <w:r>
              <w:t>87-89</w:t>
            </w:r>
          </w:p>
        </w:tc>
        <w:tc>
          <w:tcPr>
            <w:tcW w:w="12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F3015D7" w14:textId="77777777" w:rsidR="00A72794" w:rsidRDefault="00905831">
            <w:pPr>
              <w:widowControl w:val="0"/>
              <w:spacing w:line="240" w:lineRule="auto"/>
              <w:jc w:val="center"/>
            </w:pPr>
            <w:r>
              <w:t>D+</w:t>
            </w:r>
          </w:p>
        </w:tc>
        <w:tc>
          <w:tcPr>
            <w:tcW w:w="88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2C2987F" w14:textId="77777777" w:rsidR="00A72794" w:rsidRDefault="00905831">
            <w:pPr>
              <w:widowControl w:val="0"/>
              <w:spacing w:line="240" w:lineRule="auto"/>
              <w:jc w:val="center"/>
            </w:pPr>
            <w:r>
              <w:t>67-69</w:t>
            </w:r>
          </w:p>
        </w:tc>
      </w:tr>
      <w:tr w:rsidR="00A72794" w14:paraId="389E953F" w14:textId="77777777">
        <w:trPr>
          <w:jc w:val="center"/>
        </w:trPr>
        <w:tc>
          <w:tcPr>
            <w:tcW w:w="75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7C45B379" w14:textId="77777777" w:rsidR="00A72794" w:rsidRDefault="00905831">
            <w:pPr>
              <w:widowControl w:val="0"/>
              <w:spacing w:line="240" w:lineRule="auto"/>
              <w:jc w:val="center"/>
            </w:pPr>
            <w:r>
              <w:t>B</w:t>
            </w:r>
          </w:p>
        </w:tc>
        <w:tc>
          <w:tcPr>
            <w:tcW w:w="9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90332C1" w14:textId="77777777" w:rsidR="00A72794" w:rsidRDefault="00905831">
            <w:pPr>
              <w:widowControl w:val="0"/>
              <w:spacing w:line="240" w:lineRule="auto"/>
              <w:jc w:val="center"/>
            </w:pPr>
            <w:r>
              <w:t>83-86</w:t>
            </w:r>
          </w:p>
        </w:tc>
        <w:tc>
          <w:tcPr>
            <w:tcW w:w="12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ABECB17" w14:textId="77777777" w:rsidR="00A72794" w:rsidRDefault="00905831">
            <w:pPr>
              <w:widowControl w:val="0"/>
              <w:spacing w:line="240" w:lineRule="auto"/>
              <w:jc w:val="center"/>
            </w:pPr>
            <w:r>
              <w:t>D</w:t>
            </w:r>
          </w:p>
        </w:tc>
        <w:tc>
          <w:tcPr>
            <w:tcW w:w="88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7481F4F0" w14:textId="77777777" w:rsidR="00A72794" w:rsidRDefault="00905831">
            <w:pPr>
              <w:widowControl w:val="0"/>
              <w:spacing w:line="240" w:lineRule="auto"/>
              <w:jc w:val="center"/>
            </w:pPr>
            <w:r>
              <w:t>63-66</w:t>
            </w:r>
          </w:p>
        </w:tc>
      </w:tr>
      <w:tr w:rsidR="00A72794" w14:paraId="1A298992" w14:textId="77777777">
        <w:trPr>
          <w:jc w:val="center"/>
        </w:trPr>
        <w:tc>
          <w:tcPr>
            <w:tcW w:w="75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6D067AE" w14:textId="77777777" w:rsidR="00A72794" w:rsidRDefault="00905831">
            <w:pPr>
              <w:widowControl w:val="0"/>
              <w:spacing w:line="240" w:lineRule="auto"/>
              <w:jc w:val="center"/>
            </w:pPr>
            <w:r>
              <w:t>B-</w:t>
            </w:r>
          </w:p>
        </w:tc>
        <w:tc>
          <w:tcPr>
            <w:tcW w:w="9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74265739" w14:textId="77777777" w:rsidR="00A72794" w:rsidRDefault="00905831">
            <w:pPr>
              <w:widowControl w:val="0"/>
              <w:spacing w:line="240" w:lineRule="auto"/>
              <w:jc w:val="center"/>
            </w:pPr>
            <w:r>
              <w:t>80-82</w:t>
            </w:r>
          </w:p>
        </w:tc>
        <w:tc>
          <w:tcPr>
            <w:tcW w:w="12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7DED1DD0" w14:textId="77777777" w:rsidR="00A72794" w:rsidRDefault="00905831">
            <w:pPr>
              <w:widowControl w:val="0"/>
              <w:spacing w:line="240" w:lineRule="auto"/>
              <w:jc w:val="center"/>
            </w:pPr>
            <w:r>
              <w:t>D-</w:t>
            </w:r>
          </w:p>
        </w:tc>
        <w:tc>
          <w:tcPr>
            <w:tcW w:w="88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C9DBB5D" w14:textId="77777777" w:rsidR="00A72794" w:rsidRDefault="00905831">
            <w:pPr>
              <w:widowControl w:val="0"/>
              <w:spacing w:line="240" w:lineRule="auto"/>
              <w:jc w:val="center"/>
            </w:pPr>
            <w:r>
              <w:t>60-62</w:t>
            </w:r>
          </w:p>
        </w:tc>
      </w:tr>
      <w:tr w:rsidR="00A72794" w14:paraId="3B753FE3" w14:textId="77777777">
        <w:trPr>
          <w:jc w:val="center"/>
        </w:trPr>
        <w:tc>
          <w:tcPr>
            <w:tcW w:w="75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68F7503" w14:textId="77777777" w:rsidR="00A72794" w:rsidRDefault="00905831">
            <w:pPr>
              <w:widowControl w:val="0"/>
              <w:spacing w:line="240" w:lineRule="auto"/>
              <w:jc w:val="center"/>
            </w:pPr>
            <w:r>
              <w:t>C+</w:t>
            </w:r>
          </w:p>
        </w:tc>
        <w:tc>
          <w:tcPr>
            <w:tcW w:w="9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888DF2B" w14:textId="77777777" w:rsidR="00A72794" w:rsidRDefault="00905831">
            <w:pPr>
              <w:widowControl w:val="0"/>
              <w:spacing w:line="240" w:lineRule="auto"/>
              <w:jc w:val="center"/>
            </w:pPr>
            <w:r>
              <w:t>77-79</w:t>
            </w:r>
          </w:p>
        </w:tc>
        <w:tc>
          <w:tcPr>
            <w:tcW w:w="12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5E61764" w14:textId="77777777" w:rsidR="00A72794" w:rsidRDefault="00905831">
            <w:pPr>
              <w:widowControl w:val="0"/>
              <w:spacing w:line="240" w:lineRule="auto"/>
              <w:jc w:val="center"/>
            </w:pPr>
            <w:r>
              <w:t>F</w:t>
            </w:r>
          </w:p>
        </w:tc>
        <w:tc>
          <w:tcPr>
            <w:tcW w:w="88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71C1597" w14:textId="77777777" w:rsidR="00A72794" w:rsidRDefault="00905831">
            <w:pPr>
              <w:widowControl w:val="0"/>
              <w:spacing w:line="240" w:lineRule="auto"/>
              <w:jc w:val="center"/>
            </w:pPr>
            <w:r>
              <w:t>&lt;59</w:t>
            </w:r>
          </w:p>
        </w:tc>
      </w:tr>
    </w:tbl>
    <w:p w14:paraId="1C20AEE0" w14:textId="77777777" w:rsidR="00A72794" w:rsidRDefault="00A72794">
      <w:pPr>
        <w:ind w:left="2880" w:firstLine="720"/>
      </w:pPr>
    </w:p>
    <w:p w14:paraId="2CE17ED3" w14:textId="77777777" w:rsidR="00A72794" w:rsidRDefault="00A72794">
      <w:pPr>
        <w:rPr>
          <w:sz w:val="24"/>
          <w:szCs w:val="24"/>
        </w:rPr>
      </w:pPr>
    </w:p>
    <w:p w14:paraId="61CB2803" w14:textId="77777777" w:rsidR="00A72794" w:rsidRDefault="00905831">
      <w:pPr>
        <w:rPr>
          <w:b/>
          <w:sz w:val="24"/>
          <w:szCs w:val="24"/>
        </w:rPr>
      </w:pPr>
      <w:r>
        <w:rPr>
          <w:b/>
          <w:sz w:val="24"/>
          <w:szCs w:val="24"/>
        </w:rPr>
        <w:t>Assignment Submission Policy</w:t>
      </w:r>
    </w:p>
    <w:p w14:paraId="49CAE03E" w14:textId="77777777" w:rsidR="00A72794" w:rsidRDefault="00905831">
      <w:pPr>
        <w:ind w:left="270"/>
      </w:pPr>
      <w:r>
        <w:t xml:space="preserve">All assignments will be uploaded and submitted in Google Classroom unless otherwise directed. </w:t>
      </w:r>
    </w:p>
    <w:p w14:paraId="07098C9C" w14:textId="77777777" w:rsidR="00A72794" w:rsidRDefault="00A72794">
      <w:pPr>
        <w:ind w:left="270"/>
        <w:rPr>
          <w:sz w:val="24"/>
          <w:szCs w:val="24"/>
        </w:rPr>
      </w:pPr>
    </w:p>
    <w:p w14:paraId="1463E73C" w14:textId="77777777" w:rsidR="00A72794" w:rsidRDefault="00905831">
      <w:pPr>
        <w:rPr>
          <w:b/>
          <w:sz w:val="24"/>
          <w:szCs w:val="24"/>
        </w:rPr>
      </w:pPr>
      <w:r>
        <w:rPr>
          <w:b/>
          <w:sz w:val="24"/>
          <w:szCs w:val="24"/>
        </w:rPr>
        <w:t>Online Class Expectations - Be Respectful, Be Responsible, Be Involved!</w:t>
      </w:r>
    </w:p>
    <w:p w14:paraId="57AAA2DD" w14:textId="77777777" w:rsidR="00A72794" w:rsidRDefault="00905831">
      <w:pPr>
        <w:numPr>
          <w:ilvl w:val="0"/>
          <w:numId w:val="1"/>
        </w:numPr>
      </w:pPr>
      <w:r>
        <w:t>Prepare for Success</w:t>
      </w:r>
    </w:p>
    <w:p w14:paraId="4836EFB8" w14:textId="77777777" w:rsidR="00A72794" w:rsidRDefault="00905831">
      <w:pPr>
        <w:numPr>
          <w:ilvl w:val="1"/>
          <w:numId w:val="1"/>
        </w:numPr>
      </w:pPr>
      <w:r>
        <w:t>Set up your device in a place that is quiet and as free of distractions as possible. For example, setting up your device in the living room with the TV on will not help you learn!</w:t>
      </w:r>
    </w:p>
    <w:p w14:paraId="7E975436" w14:textId="77777777" w:rsidR="00A72794" w:rsidRDefault="00905831">
      <w:pPr>
        <w:numPr>
          <w:ilvl w:val="1"/>
          <w:numId w:val="1"/>
        </w:numPr>
      </w:pPr>
      <w:r>
        <w:t xml:space="preserve">Dress properly for participating in virtual classrooms. Students should not </w:t>
      </w:r>
      <w:r>
        <w:t>be in their pajamas/sleepwear during virtual class settings</w:t>
      </w:r>
    </w:p>
    <w:p w14:paraId="0E868AD0" w14:textId="77777777" w:rsidR="00A72794" w:rsidRDefault="00905831">
      <w:pPr>
        <w:numPr>
          <w:ilvl w:val="0"/>
          <w:numId w:val="1"/>
        </w:numPr>
      </w:pPr>
      <w:r>
        <w:t>Access Google Classroom</w:t>
      </w:r>
    </w:p>
    <w:p w14:paraId="5A881651" w14:textId="77777777" w:rsidR="00A72794" w:rsidRDefault="00905831">
      <w:pPr>
        <w:numPr>
          <w:ilvl w:val="1"/>
          <w:numId w:val="1"/>
        </w:numPr>
      </w:pPr>
      <w:r>
        <w:t>Complete the attendance question daily</w:t>
      </w:r>
    </w:p>
    <w:p w14:paraId="31CD0994" w14:textId="77777777" w:rsidR="00A72794" w:rsidRDefault="00905831">
      <w:pPr>
        <w:numPr>
          <w:ilvl w:val="1"/>
          <w:numId w:val="1"/>
        </w:numPr>
      </w:pPr>
      <w:r>
        <w:t>You will need to access Google Classroom to access the assignments, view resources to help you complete the work, and to submit the w</w:t>
      </w:r>
      <w:r>
        <w:t>ork for feedback and grading</w:t>
      </w:r>
    </w:p>
    <w:p w14:paraId="21F538AD" w14:textId="77777777" w:rsidR="00A72794" w:rsidRDefault="00905831">
      <w:pPr>
        <w:numPr>
          <w:ilvl w:val="0"/>
          <w:numId w:val="1"/>
        </w:numPr>
      </w:pPr>
      <w:r>
        <w:t>Connect in Google Meet</w:t>
      </w:r>
    </w:p>
    <w:p w14:paraId="578C0A61" w14:textId="77777777" w:rsidR="00A72794" w:rsidRDefault="00905831">
      <w:pPr>
        <w:numPr>
          <w:ilvl w:val="1"/>
          <w:numId w:val="1"/>
        </w:numPr>
      </w:pPr>
      <w:r>
        <w:t xml:space="preserve">Access Google Meet at the beginning of each virtual class. Each of your teachers will post a link to his/her virtual classroom. </w:t>
      </w:r>
    </w:p>
    <w:p w14:paraId="32771AA8" w14:textId="77777777" w:rsidR="00A72794" w:rsidRDefault="00905831">
      <w:pPr>
        <w:numPr>
          <w:ilvl w:val="1"/>
          <w:numId w:val="1"/>
        </w:numPr>
      </w:pPr>
      <w:r>
        <w:t>Click the link to join each virtual classroom when it is time for the class</w:t>
      </w:r>
      <w:r>
        <w:t xml:space="preserve"> to start. </w:t>
      </w:r>
    </w:p>
    <w:p w14:paraId="1E467CB2" w14:textId="77777777" w:rsidR="00A72794" w:rsidRDefault="00905831">
      <w:pPr>
        <w:numPr>
          <w:ilvl w:val="1"/>
          <w:numId w:val="1"/>
        </w:numPr>
      </w:pPr>
      <w:r>
        <w:t xml:space="preserve">Remember to always use your CVUSD username and password to login. </w:t>
      </w:r>
    </w:p>
    <w:p w14:paraId="112A6E17" w14:textId="77777777" w:rsidR="00A72794" w:rsidRDefault="00905831">
      <w:pPr>
        <w:numPr>
          <w:ilvl w:val="1"/>
          <w:numId w:val="1"/>
        </w:numPr>
      </w:pPr>
      <w:r>
        <w:t xml:space="preserve">Virtual Class Etiquette </w:t>
      </w:r>
    </w:p>
    <w:p w14:paraId="23CE2F64" w14:textId="77777777" w:rsidR="00A72794" w:rsidRDefault="00905831">
      <w:pPr>
        <w:numPr>
          <w:ilvl w:val="2"/>
          <w:numId w:val="1"/>
        </w:numPr>
      </w:pPr>
      <w:r>
        <w:t xml:space="preserve">Be professional and respectful </w:t>
      </w:r>
      <w:proofErr w:type="gramStart"/>
      <w:r>
        <w:t>at all times</w:t>
      </w:r>
      <w:proofErr w:type="gramEnd"/>
      <w:r>
        <w:t xml:space="preserve"> in the Google Meet Virtual Classroom. </w:t>
      </w:r>
    </w:p>
    <w:p w14:paraId="37FCCA4C" w14:textId="77777777" w:rsidR="00A72794" w:rsidRDefault="00905831">
      <w:pPr>
        <w:numPr>
          <w:ilvl w:val="2"/>
          <w:numId w:val="1"/>
        </w:numPr>
      </w:pPr>
      <w:r>
        <w:t xml:space="preserve">Virtual school follows the same expectations as in person school. </w:t>
      </w:r>
    </w:p>
    <w:p w14:paraId="77E99D92" w14:textId="77777777" w:rsidR="00A72794" w:rsidRDefault="00905831">
      <w:pPr>
        <w:numPr>
          <w:ilvl w:val="2"/>
          <w:numId w:val="1"/>
        </w:numPr>
      </w:pPr>
      <w:r>
        <w:t>Du</w:t>
      </w:r>
      <w:r>
        <w:t xml:space="preserve">ring each virtual class, students should: </w:t>
      </w:r>
    </w:p>
    <w:p w14:paraId="584EF3AE" w14:textId="77777777" w:rsidR="00A72794" w:rsidRDefault="00905831">
      <w:pPr>
        <w:numPr>
          <w:ilvl w:val="3"/>
          <w:numId w:val="1"/>
        </w:numPr>
      </w:pPr>
      <w:r>
        <w:lastRenderedPageBreak/>
        <w:t xml:space="preserve">Type “hand” to ask questions, answer questions, and participate in discussions without interrupting the teacher or other students. </w:t>
      </w:r>
    </w:p>
    <w:p w14:paraId="67E74DF9" w14:textId="77777777" w:rsidR="00A72794" w:rsidRDefault="00905831">
      <w:pPr>
        <w:numPr>
          <w:ilvl w:val="3"/>
          <w:numId w:val="1"/>
        </w:numPr>
      </w:pPr>
      <w:r>
        <w:t>Use appropriate language when communicating orally or via the chat feature in the</w:t>
      </w:r>
      <w:r>
        <w:t xml:space="preserve"> virtual classroom. </w:t>
      </w:r>
    </w:p>
    <w:p w14:paraId="2FA73BA6" w14:textId="77777777" w:rsidR="00A72794" w:rsidRDefault="00905831">
      <w:pPr>
        <w:numPr>
          <w:ilvl w:val="3"/>
          <w:numId w:val="1"/>
        </w:numPr>
      </w:pPr>
      <w:r>
        <w:t xml:space="preserve">Avoid abbreviations, such as LOL, when sharing responses. </w:t>
      </w:r>
    </w:p>
    <w:p w14:paraId="3DA82240" w14:textId="77777777" w:rsidR="00A72794" w:rsidRDefault="00905831">
      <w:pPr>
        <w:numPr>
          <w:ilvl w:val="3"/>
          <w:numId w:val="1"/>
        </w:numPr>
      </w:pPr>
      <w:r>
        <w:t>Refrain from engaging in distracting behavior, such as texting or posting to social media.</w:t>
      </w:r>
    </w:p>
    <w:p w14:paraId="7636CE02" w14:textId="77777777" w:rsidR="00A72794" w:rsidRDefault="00905831">
      <w:pPr>
        <w:numPr>
          <w:ilvl w:val="0"/>
          <w:numId w:val="1"/>
        </w:numPr>
      </w:pPr>
      <w:r>
        <w:t>Plan for Success</w:t>
      </w:r>
    </w:p>
    <w:p w14:paraId="2F8A1DFC" w14:textId="77777777" w:rsidR="00A72794" w:rsidRDefault="00905831">
      <w:pPr>
        <w:numPr>
          <w:ilvl w:val="1"/>
          <w:numId w:val="1"/>
        </w:numPr>
      </w:pPr>
      <w:r>
        <w:t xml:space="preserve">Make a weekly “class schedule” to help keep yourself on track. </w:t>
      </w:r>
    </w:p>
    <w:p w14:paraId="60AD1EBE" w14:textId="77777777" w:rsidR="00A72794" w:rsidRDefault="00905831">
      <w:pPr>
        <w:numPr>
          <w:ilvl w:val="1"/>
          <w:numId w:val="1"/>
        </w:numPr>
      </w:pPr>
      <w:r>
        <w:t>Most</w:t>
      </w:r>
      <w:r>
        <w:t xml:space="preserve"> students have six classes on their schedule. </w:t>
      </w:r>
    </w:p>
    <w:p w14:paraId="6C8142D3" w14:textId="77777777" w:rsidR="00A72794" w:rsidRDefault="00905831">
      <w:pPr>
        <w:numPr>
          <w:ilvl w:val="2"/>
          <w:numId w:val="1"/>
        </w:numPr>
      </w:pPr>
      <w:r>
        <w:t xml:space="preserve">This learning format requires much more discipline and independence from </w:t>
      </w:r>
      <w:proofErr w:type="gramStart"/>
      <w:r>
        <w:t>students, because</w:t>
      </w:r>
      <w:proofErr w:type="gramEnd"/>
      <w:r>
        <w:t xml:space="preserve"> you will not have your teachers monitoring you as closely as when we are in school. Therefore, it is critical that you</w:t>
      </w:r>
      <w:r>
        <w:t xml:space="preserve"> make a weekly “class schedule” for yourself and that you try to stick to it. </w:t>
      </w:r>
    </w:p>
    <w:p w14:paraId="35ED96C2" w14:textId="77777777" w:rsidR="00A72794" w:rsidRDefault="00905831">
      <w:pPr>
        <w:numPr>
          <w:ilvl w:val="1"/>
          <w:numId w:val="1"/>
        </w:numPr>
      </w:pPr>
      <w:r>
        <w:t>Reach out to your teachers for help when you need it. Each of your teachers will provide online “Office Hours” to provide extra help for students who need it.</w:t>
      </w:r>
    </w:p>
    <w:p w14:paraId="76BD5EEC" w14:textId="77777777" w:rsidR="00A72794" w:rsidRDefault="00905831">
      <w:pPr>
        <w:numPr>
          <w:ilvl w:val="0"/>
          <w:numId w:val="1"/>
        </w:numPr>
      </w:pPr>
      <w:r>
        <w:t>Submit Assignments</w:t>
      </w:r>
      <w:r>
        <w:t xml:space="preserve"> on Time</w:t>
      </w:r>
    </w:p>
    <w:p w14:paraId="59EF8AC1" w14:textId="77777777" w:rsidR="00A72794" w:rsidRDefault="00905831">
      <w:pPr>
        <w:numPr>
          <w:ilvl w:val="0"/>
          <w:numId w:val="1"/>
        </w:numPr>
      </w:pPr>
      <w:r>
        <w:t>Review, Revise, and Be Rewarded</w:t>
      </w:r>
    </w:p>
    <w:p w14:paraId="55AAF43D" w14:textId="77777777" w:rsidR="00A72794" w:rsidRDefault="00905831">
      <w:pPr>
        <w:numPr>
          <w:ilvl w:val="1"/>
          <w:numId w:val="1"/>
        </w:numPr>
      </w:pPr>
      <w:r>
        <w:t xml:space="preserve">Review written feedback from your teachers and check your grades regularly. </w:t>
      </w:r>
    </w:p>
    <w:p w14:paraId="1A68B81B" w14:textId="77777777" w:rsidR="00A72794" w:rsidRDefault="00905831">
      <w:pPr>
        <w:numPr>
          <w:ilvl w:val="2"/>
          <w:numId w:val="1"/>
        </w:numPr>
      </w:pPr>
      <w:r>
        <w:t xml:space="preserve">Your teachers will continue to give you feedback and grades just as if you were in school. </w:t>
      </w:r>
    </w:p>
    <w:p w14:paraId="3E6BA585" w14:textId="77777777" w:rsidR="00A72794" w:rsidRDefault="00905831">
      <w:pPr>
        <w:numPr>
          <w:ilvl w:val="1"/>
          <w:numId w:val="1"/>
        </w:numPr>
      </w:pPr>
      <w:r>
        <w:t>Review your feedback and check grades in Googl</w:t>
      </w:r>
      <w:r>
        <w:t>e Classroom/Aeries to monitor your progress and achieve your best!</w:t>
      </w:r>
    </w:p>
    <w:p w14:paraId="42B9C49F" w14:textId="77777777" w:rsidR="00A72794" w:rsidRDefault="00A72794">
      <w:pPr>
        <w:ind w:left="270"/>
      </w:pPr>
    </w:p>
    <w:p w14:paraId="6BB8D16A" w14:textId="77777777" w:rsidR="00A72794" w:rsidRDefault="00905831">
      <w:pPr>
        <w:ind w:left="270"/>
      </w:pPr>
      <w:r>
        <w:t>All aspects of the CVUSD Code of Conduct applies to Virtual School, including but not limited to the use of inappropriate language or gestures, bullying, etc. </w:t>
      </w:r>
    </w:p>
    <w:p w14:paraId="2C46BE8E" w14:textId="77777777" w:rsidR="00A72794" w:rsidRDefault="00A72794">
      <w:pPr>
        <w:rPr>
          <w:highlight w:val="yellow"/>
        </w:rPr>
      </w:pPr>
    </w:p>
    <w:p w14:paraId="3109088E" w14:textId="77777777" w:rsidR="00A72794" w:rsidRDefault="00A72794">
      <w:pPr>
        <w:rPr>
          <w:highlight w:val="yellow"/>
        </w:rPr>
      </w:pPr>
    </w:p>
    <w:p w14:paraId="429A078D" w14:textId="77777777" w:rsidR="00A72794" w:rsidRDefault="00905831">
      <w:pPr>
        <w:rPr>
          <w:b/>
          <w:sz w:val="24"/>
          <w:szCs w:val="24"/>
        </w:rPr>
      </w:pPr>
      <w:r>
        <w:rPr>
          <w:b/>
          <w:sz w:val="24"/>
          <w:szCs w:val="24"/>
        </w:rPr>
        <w:t>Academic Conduct</w:t>
      </w:r>
    </w:p>
    <w:p w14:paraId="2A208F81" w14:textId="77777777" w:rsidR="00A72794" w:rsidRDefault="00905831">
      <w:pPr>
        <w:ind w:left="270"/>
      </w:pPr>
      <w:r>
        <w:t>Students who are not acting present, coming prepared, and being respectful wi</w:t>
      </w:r>
      <w:r>
        <w:t>ll earn one of the following consequences:</w:t>
      </w:r>
    </w:p>
    <w:p w14:paraId="3E2E1531" w14:textId="77777777" w:rsidR="00A72794" w:rsidRDefault="00905831">
      <w:pPr>
        <w:numPr>
          <w:ilvl w:val="0"/>
          <w:numId w:val="3"/>
        </w:numPr>
        <w:rPr>
          <w:sz w:val="24"/>
          <w:szCs w:val="24"/>
        </w:rPr>
      </w:pPr>
      <w:r>
        <w:t>Warning in class</w:t>
      </w:r>
    </w:p>
    <w:p w14:paraId="08EFBDAA" w14:textId="77777777" w:rsidR="00A72794" w:rsidRDefault="00905831">
      <w:pPr>
        <w:numPr>
          <w:ilvl w:val="0"/>
          <w:numId w:val="3"/>
        </w:numPr>
        <w:rPr>
          <w:sz w:val="24"/>
          <w:szCs w:val="24"/>
        </w:rPr>
      </w:pPr>
      <w:r>
        <w:t>Removal from class activity AND parent contact</w:t>
      </w:r>
    </w:p>
    <w:p w14:paraId="704BD375" w14:textId="77777777" w:rsidR="00A72794" w:rsidRDefault="00905831">
      <w:pPr>
        <w:numPr>
          <w:ilvl w:val="0"/>
          <w:numId w:val="3"/>
        </w:numPr>
        <w:rPr>
          <w:sz w:val="24"/>
          <w:szCs w:val="24"/>
        </w:rPr>
      </w:pPr>
      <w:r>
        <w:t>Teacher/Student conference during or after class AND parent contact</w:t>
      </w:r>
    </w:p>
    <w:p w14:paraId="27FC3241" w14:textId="77777777" w:rsidR="00A72794" w:rsidRDefault="00905831">
      <w:pPr>
        <w:numPr>
          <w:ilvl w:val="0"/>
          <w:numId w:val="3"/>
        </w:numPr>
        <w:rPr>
          <w:sz w:val="24"/>
          <w:szCs w:val="24"/>
        </w:rPr>
      </w:pPr>
      <w:r>
        <w:t>After school detention AND parent contact</w:t>
      </w:r>
    </w:p>
    <w:p w14:paraId="1120C01B" w14:textId="77777777" w:rsidR="00A72794" w:rsidRDefault="00905831">
      <w:pPr>
        <w:numPr>
          <w:ilvl w:val="0"/>
          <w:numId w:val="3"/>
        </w:numPr>
        <w:rPr>
          <w:sz w:val="24"/>
          <w:szCs w:val="24"/>
        </w:rPr>
      </w:pPr>
      <w:r>
        <w:t>Written referral and removal from class AND parent contact</w:t>
      </w:r>
    </w:p>
    <w:p w14:paraId="30769324" w14:textId="77777777" w:rsidR="00A72794" w:rsidRDefault="00905831">
      <w:pPr>
        <w:ind w:left="1440"/>
        <w:rPr>
          <w:sz w:val="16"/>
          <w:szCs w:val="16"/>
        </w:rPr>
      </w:pPr>
      <w:r>
        <w:rPr>
          <w:sz w:val="16"/>
          <w:szCs w:val="16"/>
        </w:rPr>
        <w:t xml:space="preserve"> </w:t>
      </w:r>
    </w:p>
    <w:p w14:paraId="4FF7A2EB" w14:textId="77777777" w:rsidR="00A72794" w:rsidRDefault="00905831">
      <w:pPr>
        <w:rPr>
          <w:b/>
          <w:sz w:val="24"/>
          <w:szCs w:val="24"/>
        </w:rPr>
      </w:pPr>
      <w:r>
        <w:rPr>
          <w:b/>
          <w:sz w:val="24"/>
          <w:szCs w:val="24"/>
        </w:rPr>
        <w:t>Academic Honesty</w:t>
      </w:r>
    </w:p>
    <w:p w14:paraId="6A31FF37" w14:textId="77777777" w:rsidR="00A72794" w:rsidRDefault="00905831">
      <w:pPr>
        <w:ind w:left="270"/>
      </w:pPr>
      <w:r>
        <w:rPr>
          <w:color w:val="222222"/>
        </w:rPr>
        <w:t>The teacher, students, and school rely upon and cherish a community of trust. The teacher firmly endorses, upholds, and embraces the CVU</w:t>
      </w:r>
      <w:r>
        <w:rPr>
          <w:color w:val="222222"/>
        </w:rPr>
        <w:t>SD Student Conduct Code. Even one misconduct infraction can destroy an exemplary reputation that has taken years to build. All students must practice academic honesty. Academic misconduct is subject to an academic penalty by the teacher and/or a disciplina</w:t>
      </w:r>
      <w:r>
        <w:rPr>
          <w:color w:val="222222"/>
        </w:rPr>
        <w:t xml:space="preserve">ry sanction by the school administrators. All </w:t>
      </w:r>
      <w:r>
        <w:rPr>
          <w:color w:val="222222"/>
        </w:rPr>
        <w:lastRenderedPageBreak/>
        <w:t xml:space="preserve">students need to be familiar with the Student Conduct Code. </w:t>
      </w:r>
      <w:r>
        <w:t xml:space="preserve">Any student caught cheating or plagiarizing on an assignment/test will receive a zero and referred to administration.   </w:t>
      </w:r>
    </w:p>
    <w:p w14:paraId="1B18C5C3" w14:textId="77777777" w:rsidR="00A72794" w:rsidRDefault="00905831">
      <w:pPr>
        <w:rPr>
          <w:sz w:val="20"/>
          <w:szCs w:val="20"/>
        </w:rPr>
      </w:pPr>
      <w:r>
        <w:rPr>
          <w:b/>
          <w:sz w:val="20"/>
          <w:szCs w:val="20"/>
        </w:rPr>
        <w:t xml:space="preserve"> </w:t>
      </w:r>
      <w:r>
        <w:rPr>
          <w:sz w:val="20"/>
          <w:szCs w:val="20"/>
        </w:rPr>
        <w:t xml:space="preserve"> </w:t>
      </w:r>
    </w:p>
    <w:p w14:paraId="20678915" w14:textId="77777777" w:rsidR="00A72794" w:rsidRDefault="00905831">
      <w:pPr>
        <w:rPr>
          <w:b/>
          <w:sz w:val="24"/>
          <w:szCs w:val="24"/>
        </w:rPr>
      </w:pPr>
      <w:r>
        <w:rPr>
          <w:b/>
          <w:sz w:val="24"/>
          <w:szCs w:val="24"/>
        </w:rPr>
        <w:t>Communication</w:t>
      </w:r>
    </w:p>
    <w:p w14:paraId="3F02A9CB" w14:textId="77777777" w:rsidR="00A72794" w:rsidRDefault="00905831">
      <w:pPr>
        <w:ind w:left="270"/>
      </w:pPr>
      <w:r>
        <w:t>I will regul</w:t>
      </w:r>
      <w:r>
        <w:t xml:space="preserve">arly post on my class website updates, announcements, lecture notes, and assignments for students and parents to access.  If you ever want to know something, check the Google Classroom and the website first! </w:t>
      </w:r>
    </w:p>
    <w:p w14:paraId="6438AF4E" w14:textId="77777777" w:rsidR="00A72794" w:rsidRDefault="00905831">
      <w:pPr>
        <w:ind w:left="270"/>
        <w:jc w:val="center"/>
        <w:rPr>
          <w:b/>
          <w:color w:val="005077"/>
        </w:rPr>
      </w:pPr>
      <w:r>
        <w:rPr>
          <w:b/>
          <w:color w:val="005077"/>
        </w:rPr>
        <w:t>Coby_Polite@chino.k12.ca.us</w:t>
      </w:r>
    </w:p>
    <w:p w14:paraId="6DAA2604" w14:textId="77777777" w:rsidR="00A72794" w:rsidRDefault="00905831">
      <w:pPr>
        <w:ind w:left="270"/>
        <w:jc w:val="center"/>
        <w:rPr>
          <w:b/>
        </w:rPr>
      </w:pPr>
      <w:r>
        <w:rPr>
          <w:b/>
        </w:rPr>
        <w:t xml:space="preserve">Email </w:t>
      </w:r>
      <w:r>
        <w:t>24/7 or video</w:t>
      </w:r>
      <w:r>
        <w:t xml:space="preserve"> conference by </w:t>
      </w:r>
      <w:r>
        <w:rPr>
          <w:b/>
        </w:rPr>
        <w:t>appointment</w:t>
      </w:r>
    </w:p>
    <w:p w14:paraId="338149C3" w14:textId="77777777" w:rsidR="00A72794" w:rsidRDefault="00905831">
      <w:pPr>
        <w:ind w:left="270"/>
      </w:pPr>
      <w:r>
        <w:t>Scheduled office hours are:</w:t>
      </w:r>
    </w:p>
    <w:p w14:paraId="01F77D4F" w14:textId="77777777" w:rsidR="00A72794" w:rsidRDefault="00905831">
      <w:pPr>
        <w:ind w:left="270"/>
      </w:pPr>
      <w:r>
        <w:t>Monday/</w:t>
      </w:r>
      <w:proofErr w:type="gramStart"/>
      <w:r>
        <w:t>Wed :</w:t>
      </w:r>
      <w:proofErr w:type="gramEnd"/>
      <w:r>
        <w:t xml:space="preserve"> 1:35 pm - 2:20 pm</w:t>
      </w:r>
    </w:p>
    <w:p w14:paraId="0E8EED69" w14:textId="77777777" w:rsidR="00A72794" w:rsidRDefault="00905831">
      <w:pPr>
        <w:ind w:left="270"/>
      </w:pPr>
      <w:r>
        <w:t>Tuesday/Thursday: 7:30 am - 8:20 am</w:t>
      </w:r>
    </w:p>
    <w:p w14:paraId="1C3680FC" w14:textId="77777777" w:rsidR="00A72794" w:rsidRDefault="00A72794">
      <w:pPr>
        <w:ind w:left="270"/>
      </w:pPr>
    </w:p>
    <w:p w14:paraId="71FEF1A0" w14:textId="77777777" w:rsidR="00A72794" w:rsidRDefault="00905831">
      <w:pPr>
        <w:rPr>
          <w:b/>
          <w:sz w:val="24"/>
          <w:szCs w:val="24"/>
        </w:rPr>
      </w:pPr>
      <w:r>
        <w:rPr>
          <w:b/>
          <w:sz w:val="24"/>
          <w:szCs w:val="24"/>
        </w:rPr>
        <w:t>Technical Support</w:t>
      </w:r>
    </w:p>
    <w:p w14:paraId="5C887C29" w14:textId="77777777" w:rsidR="00A72794" w:rsidRDefault="00905831">
      <w:pPr>
        <w:ind w:left="270"/>
      </w:pPr>
      <w:r>
        <w:t>Technology does not always work as planned. I suggest:</w:t>
      </w:r>
    </w:p>
    <w:p w14:paraId="7B10269B" w14:textId="77777777" w:rsidR="00A72794" w:rsidRDefault="00905831">
      <w:pPr>
        <w:numPr>
          <w:ilvl w:val="0"/>
          <w:numId w:val="4"/>
        </w:numPr>
      </w:pPr>
      <w:r>
        <w:t>Google “How to…”</w:t>
      </w:r>
    </w:p>
    <w:p w14:paraId="35A5EFDC" w14:textId="77777777" w:rsidR="00A72794" w:rsidRDefault="00905831">
      <w:pPr>
        <w:numPr>
          <w:ilvl w:val="0"/>
          <w:numId w:val="4"/>
        </w:numPr>
      </w:pPr>
      <w:r>
        <w:t>YouTube “How to…”</w:t>
      </w:r>
    </w:p>
    <w:p w14:paraId="39EFA5F6" w14:textId="77777777" w:rsidR="00A72794" w:rsidRDefault="00905831">
      <w:pPr>
        <w:numPr>
          <w:ilvl w:val="0"/>
          <w:numId w:val="4"/>
        </w:numPr>
      </w:pPr>
      <w:r>
        <w:t>Ask a classmate</w:t>
      </w:r>
    </w:p>
    <w:p w14:paraId="39BE9C71" w14:textId="77777777" w:rsidR="00A72794" w:rsidRDefault="00905831">
      <w:pPr>
        <w:numPr>
          <w:ilvl w:val="0"/>
          <w:numId w:val="4"/>
        </w:numPr>
      </w:pPr>
      <w:r>
        <w:t>Contact CVUSD Technical Support</w:t>
      </w:r>
    </w:p>
    <w:p w14:paraId="60847F3A" w14:textId="77777777" w:rsidR="00A72794" w:rsidRDefault="00905831">
      <w:pPr>
        <w:ind w:left="990"/>
      </w:pPr>
      <w:r>
        <w:t xml:space="preserve">For technological difficulties (devices, username/password, online tools) </w:t>
      </w:r>
    </w:p>
    <w:p w14:paraId="5611CEA7" w14:textId="77777777" w:rsidR="00A72794" w:rsidRDefault="00905831">
      <w:pPr>
        <w:numPr>
          <w:ilvl w:val="0"/>
          <w:numId w:val="6"/>
        </w:numPr>
        <w:ind w:left="1350" w:hanging="180"/>
      </w:pPr>
      <w:r>
        <w:t>Phone: (909) 628-1202 x1080</w:t>
      </w:r>
    </w:p>
    <w:p w14:paraId="0431BCCE" w14:textId="77777777" w:rsidR="00A72794" w:rsidRDefault="00905831">
      <w:pPr>
        <w:numPr>
          <w:ilvl w:val="0"/>
          <w:numId w:val="6"/>
        </w:numPr>
        <w:ind w:left="1350" w:hanging="180"/>
      </w:pPr>
      <w:r>
        <w:t>Email: communitysupport@chino.k12.ca.us</w:t>
      </w:r>
    </w:p>
    <w:p w14:paraId="0324E00A" w14:textId="77777777" w:rsidR="00A72794" w:rsidRDefault="00905831">
      <w:pPr>
        <w:numPr>
          <w:ilvl w:val="0"/>
          <w:numId w:val="6"/>
        </w:numPr>
        <w:ind w:left="1350" w:hanging="180"/>
      </w:pPr>
      <w:r>
        <w:t>Hours 8:00 am - 3:00 pm Monday - Friday</w:t>
      </w:r>
    </w:p>
    <w:p w14:paraId="38B391C3" w14:textId="77777777" w:rsidR="00A72794" w:rsidRDefault="00905831">
      <w:pPr>
        <w:numPr>
          <w:ilvl w:val="0"/>
          <w:numId w:val="6"/>
        </w:numPr>
        <w:ind w:left="1350" w:hanging="180"/>
        <w:rPr>
          <w:i/>
        </w:rPr>
      </w:pPr>
      <w:r>
        <w:rPr>
          <w:i/>
        </w:rPr>
        <w:t>Please note this is NOT f</w:t>
      </w:r>
      <w:r>
        <w:rPr>
          <w:i/>
        </w:rPr>
        <w:t>or homework help</w:t>
      </w:r>
    </w:p>
    <w:p w14:paraId="5BEBAD2C" w14:textId="77777777" w:rsidR="00A72794" w:rsidRDefault="00A72794">
      <w:pPr>
        <w:jc w:val="center"/>
      </w:pPr>
    </w:p>
    <w:sectPr w:rsidR="00A727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1C48"/>
    <w:multiLevelType w:val="multilevel"/>
    <w:tmpl w:val="7CE61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60306"/>
    <w:multiLevelType w:val="multilevel"/>
    <w:tmpl w:val="43046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532C07"/>
    <w:multiLevelType w:val="multilevel"/>
    <w:tmpl w:val="A51A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064B7C"/>
    <w:multiLevelType w:val="multilevel"/>
    <w:tmpl w:val="3DF67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EA6C5C"/>
    <w:multiLevelType w:val="multilevel"/>
    <w:tmpl w:val="B4C09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4C58AD"/>
    <w:multiLevelType w:val="multilevel"/>
    <w:tmpl w:val="46C42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331766"/>
    <w:multiLevelType w:val="multilevel"/>
    <w:tmpl w:val="B672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88467D"/>
    <w:multiLevelType w:val="multilevel"/>
    <w:tmpl w:val="CF5A5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087540"/>
    <w:multiLevelType w:val="hybridMultilevel"/>
    <w:tmpl w:val="BCC2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4"/>
  </w:num>
  <w:num w:numId="6">
    <w:abstractNumId w:val="0"/>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94"/>
    <w:rsid w:val="00051512"/>
    <w:rsid w:val="00285385"/>
    <w:rsid w:val="00905831"/>
    <w:rsid w:val="00A72794"/>
    <w:rsid w:val="00FA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0FBB"/>
  <w15:docId w15:val="{4D11E18A-4D12-4AA0-A113-DBCBD92A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A1F23"/>
    <w:pPr>
      <w:ind w:left="720"/>
      <w:contextualSpacing/>
    </w:pPr>
  </w:style>
  <w:style w:type="character" w:styleId="Hyperlink">
    <w:name w:val="Hyperlink"/>
    <w:basedOn w:val="DefaultParagraphFont"/>
    <w:uiPriority w:val="99"/>
    <w:unhideWhenUsed/>
    <w:rsid w:val="00FA1F23"/>
    <w:rPr>
      <w:color w:val="0000FF" w:themeColor="hyperlink"/>
      <w:u w:val="single"/>
    </w:rPr>
  </w:style>
  <w:style w:type="character" w:styleId="UnresolvedMention">
    <w:name w:val="Unresolved Mention"/>
    <w:basedOn w:val="DefaultParagraphFont"/>
    <w:uiPriority w:val="99"/>
    <w:semiHidden/>
    <w:unhideWhenUsed/>
    <w:rsid w:val="00FA1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lassroom.google.com" TargetMode="External"/><Relationship Id="rId13" Type="http://schemas.openxmlformats.org/officeDocument/2006/relationships/hyperlink" Target="https://aeriesweb.chino.k12.ca.us/Parent/LoginParent.aspx" TargetMode="External"/><Relationship Id="rId3" Type="http://schemas.openxmlformats.org/officeDocument/2006/relationships/settings" Target="settings.xml"/><Relationship Id="rId7" Type="http://schemas.openxmlformats.org/officeDocument/2006/relationships/hyperlink" Target="http://classroom.google.com" TargetMode="External"/><Relationship Id="rId12" Type="http://schemas.openxmlformats.org/officeDocument/2006/relationships/hyperlink" Target="https://launchpad.classlink.com/ch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p.collegeboard.org/" TargetMode="External"/><Relationship Id="rId11" Type="http://schemas.openxmlformats.org/officeDocument/2006/relationships/hyperlink" Target="https://launchpad.classlink.com/chin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nearpod.com" TargetMode="External"/><Relationship Id="rId4" Type="http://schemas.openxmlformats.org/officeDocument/2006/relationships/webSettings" Target="webSettings.xml"/><Relationship Id="rId9" Type="http://schemas.openxmlformats.org/officeDocument/2006/relationships/hyperlink" Target="http://drive.goog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Polite, Coby</cp:lastModifiedBy>
  <cp:revision>2</cp:revision>
  <dcterms:created xsi:type="dcterms:W3CDTF">2020-08-08T22:12:00Z</dcterms:created>
  <dcterms:modified xsi:type="dcterms:W3CDTF">2020-08-08T22:12:00Z</dcterms:modified>
</cp:coreProperties>
</file>